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12" w:rsidRPr="003512A9" w:rsidRDefault="00925912" w:rsidP="001707C4">
      <w:pPr>
        <w:spacing w:before="240"/>
        <w:rPr>
          <w:rFonts w:ascii="TH NiramitIT๙" w:hAnsi="TH NiramitIT๙" w:cs="TH NiramitIT๙"/>
          <w:b/>
          <w:bCs/>
          <w:sz w:val="40"/>
          <w:szCs w:val="40"/>
        </w:rPr>
      </w:pPr>
      <w:r w:rsidRPr="00925912">
        <w:rPr>
          <w:rFonts w:ascii="TH Sarabun New" w:hAnsi="TH Sarabun New" w:cs="TH Sarabun New" w:hint="cs"/>
          <w:noProof/>
          <w:sz w:val="36"/>
          <w:szCs w:val="36"/>
        </w:rPr>
        <w:drawing>
          <wp:anchor distT="0" distB="0" distL="114300" distR="114300" simplePos="0" relativeHeight="251662336" behindDoc="0" locked="0" layoutInCell="0" allowOverlap="1" wp14:anchorId="0D53BAEA" wp14:editId="603666E4">
            <wp:simplePos x="0" y="0"/>
            <wp:positionH relativeFrom="column">
              <wp:posOffset>2519045</wp:posOffset>
            </wp:positionH>
            <wp:positionV relativeFrom="paragraph">
              <wp:posOffset>-27940</wp:posOffset>
            </wp:positionV>
            <wp:extent cx="1152525" cy="1171575"/>
            <wp:effectExtent l="19050" t="0" r="9525" b="0"/>
            <wp:wrapTopAndBottom/>
            <wp:docPr id="1" name="Pictur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591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                             </w:t>
      </w:r>
      <w:r w:rsidRPr="003512A9">
        <w:rPr>
          <w:rFonts w:ascii="TH NiramitIT๙" w:hAnsi="TH NiramitIT๙" w:cs="TH NiramitIT๙"/>
          <w:b/>
          <w:bCs/>
          <w:sz w:val="40"/>
          <w:szCs w:val="40"/>
          <w:cs/>
        </w:rPr>
        <w:t>ประกาศองค์การบริหารส่วนตำบลห้วยยูง</w:t>
      </w:r>
    </w:p>
    <w:p w:rsidR="00925912" w:rsidRPr="003512A9" w:rsidRDefault="00925912" w:rsidP="00925912">
      <w:pPr>
        <w:rPr>
          <w:rFonts w:ascii="TH NiramitIT๙" w:hAnsi="TH NiramitIT๙" w:cs="TH NiramitIT๙"/>
          <w:b/>
          <w:bCs/>
          <w:sz w:val="36"/>
          <w:szCs w:val="36"/>
          <w:cs/>
        </w:rPr>
      </w:pPr>
      <w:r w:rsidRPr="003512A9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         </w:t>
      </w:r>
      <w:r w:rsidR="003512A9" w:rsidRPr="003512A9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</w:t>
      </w:r>
      <w:r w:rsidRPr="003512A9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เรื่อง   ประกาศใช้แผนพัฒนาบุคลากร</w:t>
      </w:r>
      <w:r w:rsidRPr="003512A9">
        <w:rPr>
          <w:rFonts w:ascii="TH NiramitIT๙" w:hAnsi="TH NiramitIT๙" w:cs="TH NiramitIT๙"/>
          <w:b/>
          <w:bCs/>
          <w:sz w:val="36"/>
          <w:szCs w:val="36"/>
        </w:rPr>
        <w:t xml:space="preserve"> </w:t>
      </w:r>
      <w:r w:rsidR="006D37CF" w:rsidRPr="003512A9">
        <w:rPr>
          <w:rFonts w:ascii="TH NiramitIT๙" w:hAnsi="TH NiramitIT๙" w:cs="TH NiramitIT๙"/>
          <w:b/>
          <w:bCs/>
          <w:sz w:val="36"/>
          <w:szCs w:val="36"/>
          <w:cs/>
        </w:rPr>
        <w:t>ประจำปีงบประมาณ พ.ศ.25</w:t>
      </w:r>
      <w:r w:rsidR="003512A9" w:rsidRPr="003512A9">
        <w:rPr>
          <w:rFonts w:ascii="TH NiramitIT๙" w:hAnsi="TH NiramitIT๙" w:cs="TH NiramitIT๙"/>
          <w:b/>
          <w:bCs/>
          <w:sz w:val="36"/>
          <w:szCs w:val="36"/>
          <w:cs/>
        </w:rPr>
        <w:t>6</w:t>
      </w:r>
      <w:r w:rsidR="00B06736">
        <w:rPr>
          <w:rFonts w:ascii="TH NiramitIT๙" w:hAnsi="TH NiramitIT๙" w:cs="TH NiramitIT๙" w:hint="cs"/>
          <w:b/>
          <w:bCs/>
          <w:sz w:val="36"/>
          <w:szCs w:val="36"/>
          <w:cs/>
        </w:rPr>
        <w:t>4</w:t>
      </w:r>
    </w:p>
    <w:p w:rsidR="00925912" w:rsidRPr="003512A9" w:rsidRDefault="00925912" w:rsidP="00925912">
      <w:pPr>
        <w:jc w:val="center"/>
        <w:rPr>
          <w:rFonts w:ascii="TH NiramitIT๙" w:hAnsi="TH NiramitIT๙" w:cs="TH NiramitIT๙"/>
          <w:sz w:val="40"/>
          <w:szCs w:val="40"/>
        </w:rPr>
      </w:pPr>
      <w:r w:rsidRPr="003512A9">
        <w:rPr>
          <w:rFonts w:ascii="TH NiramitIT๙" w:hAnsi="TH NiramitIT๙" w:cs="TH NiramitIT๙"/>
          <w:sz w:val="40"/>
          <w:szCs w:val="40"/>
          <w:cs/>
        </w:rPr>
        <w:t xml:space="preserve">     </w:t>
      </w:r>
      <w:r w:rsidR="003512A9" w:rsidRPr="003512A9">
        <w:rPr>
          <w:rFonts w:ascii="TH NiramitIT๙" w:hAnsi="TH NiramitIT๙" w:cs="TH NiramitIT๙"/>
          <w:sz w:val="40"/>
          <w:szCs w:val="40"/>
          <w:cs/>
        </w:rPr>
        <w:t xml:space="preserve">    </w:t>
      </w:r>
      <w:r w:rsidR="003512A9">
        <w:rPr>
          <w:rFonts w:ascii="TH NiramitIT๙" w:hAnsi="TH NiramitIT๙" w:cs="TH NiramitIT๙" w:hint="cs"/>
          <w:sz w:val="40"/>
          <w:szCs w:val="40"/>
          <w:cs/>
        </w:rPr>
        <w:t xml:space="preserve">    </w:t>
      </w:r>
      <w:r w:rsidRPr="003512A9">
        <w:rPr>
          <w:rFonts w:ascii="TH NiramitIT๙" w:hAnsi="TH NiramitIT๙" w:cs="TH NiramitIT๙"/>
          <w:sz w:val="40"/>
          <w:szCs w:val="40"/>
          <w:cs/>
        </w:rPr>
        <w:t>----------------------------</w:t>
      </w:r>
    </w:p>
    <w:p w:rsidR="00925912" w:rsidRPr="003512A9" w:rsidRDefault="00925912" w:rsidP="00925912">
      <w:pPr>
        <w:spacing w:before="24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ab/>
        <w:t xml:space="preserve">      ด้วยองค์การบริหารส่วนตำบลห้วยยูง ได้ให้ความสำคัญในการส่งเสริมและพัฒนาประสิทธิภาพการ</w:t>
      </w:r>
      <w:proofErr w:type="spellStart"/>
      <w:r w:rsidRPr="003512A9">
        <w:rPr>
          <w:rFonts w:ascii="TH NiramitIT๙" w:hAnsi="TH NiramitIT๙" w:cs="TH NiramitIT๙"/>
          <w:sz w:val="34"/>
          <w:szCs w:val="34"/>
          <w:cs/>
        </w:rPr>
        <w:t>ปฎิบัติงาน</w:t>
      </w:r>
      <w:proofErr w:type="spellEnd"/>
      <w:r w:rsidRPr="003512A9">
        <w:rPr>
          <w:rFonts w:ascii="TH NiramitIT๙" w:hAnsi="TH NiramitIT๙" w:cs="TH NiramitIT๙"/>
          <w:sz w:val="34"/>
          <w:szCs w:val="34"/>
          <w:cs/>
        </w:rPr>
        <w:t xml:space="preserve">  เพื่อให้องค์กรสามารถให้บริการประชาชนได้อย่างดี และสร้างการพัฒนา ทัศนคติและเพิ่มพูนความรู้ในการ</w:t>
      </w:r>
      <w:proofErr w:type="spellStart"/>
      <w:r w:rsidRPr="003512A9">
        <w:rPr>
          <w:rFonts w:ascii="TH NiramitIT๙" w:hAnsi="TH NiramitIT๙" w:cs="TH NiramitIT๙"/>
          <w:sz w:val="34"/>
          <w:szCs w:val="34"/>
          <w:cs/>
        </w:rPr>
        <w:t>ปฎิบัติงาน</w:t>
      </w:r>
      <w:proofErr w:type="spellEnd"/>
      <w:r w:rsidRPr="003512A9">
        <w:rPr>
          <w:rFonts w:ascii="TH NiramitIT๙" w:hAnsi="TH NiramitIT๙" w:cs="TH NiramitIT๙"/>
          <w:sz w:val="34"/>
          <w:szCs w:val="34"/>
          <w:cs/>
        </w:rPr>
        <w:t xml:space="preserve">ให้มีประสิทธิภาพมากยิ่งขึ้น </w:t>
      </w:r>
    </w:p>
    <w:p w:rsidR="00925912" w:rsidRPr="003512A9" w:rsidRDefault="00925912" w:rsidP="00925912">
      <w:pPr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              อาศัยอำนาจตามความในมาตรา 11 และมาตรา  20 แห่งพระราชกฤษฎีกาว่าด้วยหลักเกณฑ์และวิธีการบริหารกิจการบ้านเมืองที่ดี</w:t>
      </w:r>
      <w:r w:rsidRPr="003512A9">
        <w:rPr>
          <w:rFonts w:ascii="TH NiramitIT๙" w:hAnsi="TH NiramitIT๙" w:cs="TH NiramitIT๙"/>
          <w:sz w:val="34"/>
          <w:szCs w:val="34"/>
        </w:rPr>
        <w:t> </w:t>
      </w:r>
      <w:r w:rsidRPr="003512A9">
        <w:rPr>
          <w:rFonts w:ascii="TH NiramitIT๙" w:hAnsi="TH NiramitIT๙" w:cs="TH NiramitIT๙"/>
          <w:sz w:val="34"/>
          <w:szCs w:val="34"/>
          <w:cs/>
        </w:rPr>
        <w:t xml:space="preserve">พ.ศ.2546   ประกอบกับประกาศคณะกรรมการพนักงานส่วนตำบลจังหวัดกระบี่ เรื่อง หลักเกณฑ์และเงื่อนไขเกี่ยวกับบริหารงานบุคคลขององค์การบริหารส่วนตำบล  ลงวันที่ 6 ธันวาคม  2545 ส่วนที่ 3 การพัฒนาพนักงานส่วนตำบล ข้อ 269 กำหนดให้องค์การบริหารส่วนตำบลจัดทำแผนพัฒนาพนักงานส่วนตำบล </w:t>
      </w:r>
    </w:p>
    <w:p w:rsidR="00925912" w:rsidRPr="003512A9" w:rsidRDefault="00925912" w:rsidP="00925912">
      <w:pPr>
        <w:ind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</w:rPr>
        <w:t xml:space="preserve">    </w:t>
      </w: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ดังนั้น   เพื่อให้เป็นไปตามหลักเกณฑ์และประกาศดังกล่าว   องค์การบริหารส่วนตำบลห้วยยูง   จึงขอประกาศใช้แผนพั</w:t>
      </w:r>
      <w:r w:rsidR="003512A9">
        <w:rPr>
          <w:rFonts w:ascii="TH NiramitIT๙" w:hAnsi="TH NiramitIT๙" w:cs="TH NiramitIT๙"/>
          <w:sz w:val="34"/>
          <w:szCs w:val="34"/>
          <w:cs/>
        </w:rPr>
        <w:t>ฒนาบุคลากร  ประจำปีงบประมาณ 25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>6</w:t>
      </w:r>
      <w:r w:rsidR="00B06736">
        <w:rPr>
          <w:rFonts w:ascii="TH NiramitIT๙" w:hAnsi="TH NiramitIT๙" w:cs="TH NiramitIT๙" w:hint="cs"/>
          <w:sz w:val="34"/>
          <w:szCs w:val="34"/>
          <w:cs/>
        </w:rPr>
        <w:t>4</w:t>
      </w:r>
    </w:p>
    <w:p w:rsidR="00925912" w:rsidRPr="003512A9" w:rsidRDefault="00925912" w:rsidP="00925912">
      <w:pPr>
        <w:spacing w:before="240"/>
        <w:ind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</w:rPr>
        <w:t xml:space="preserve">      </w:t>
      </w:r>
      <w:r w:rsidRPr="003512A9">
        <w:rPr>
          <w:rFonts w:ascii="TH NiramitIT๙" w:hAnsi="TH NiramitIT๙" w:cs="TH NiramitIT๙"/>
          <w:sz w:val="34"/>
          <w:szCs w:val="34"/>
          <w:cs/>
        </w:rPr>
        <w:t>จึงประกาศให้ทราบโดยทั่วกัน</w:t>
      </w:r>
    </w:p>
    <w:p w:rsidR="00925912" w:rsidRPr="003512A9" w:rsidRDefault="00CD4084" w:rsidP="00925912">
      <w:pPr>
        <w:spacing w:before="240"/>
        <w:ind w:firstLine="720"/>
        <w:jc w:val="both"/>
        <w:rPr>
          <w:rFonts w:ascii="TH NiramitIT๙" w:hAnsi="TH NiramitIT๙" w:cs="TH NiramitIT๙"/>
          <w:sz w:val="34"/>
          <w:szCs w:val="34"/>
          <w:cs/>
        </w:rPr>
      </w:pPr>
      <w:r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35DFEE46" wp14:editId="6AC4D6DB">
            <wp:simplePos x="0" y="0"/>
            <wp:positionH relativeFrom="column">
              <wp:posOffset>3347720</wp:posOffset>
            </wp:positionH>
            <wp:positionV relativeFrom="paragraph">
              <wp:posOffset>244475</wp:posOffset>
            </wp:positionV>
            <wp:extent cx="15335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912" w:rsidRPr="003512A9">
        <w:rPr>
          <w:rFonts w:ascii="TH NiramitIT๙" w:hAnsi="TH NiramitIT๙" w:cs="TH NiramitIT๙"/>
          <w:sz w:val="34"/>
          <w:szCs w:val="34"/>
        </w:rPr>
        <w:tab/>
      </w:r>
      <w:r w:rsidR="00925912" w:rsidRPr="003512A9">
        <w:rPr>
          <w:rFonts w:ascii="TH NiramitIT๙" w:hAnsi="TH NiramitIT๙" w:cs="TH NiramitIT๙"/>
          <w:sz w:val="34"/>
          <w:szCs w:val="34"/>
        </w:rPr>
        <w:tab/>
      </w:r>
      <w:r w:rsidR="00925912" w:rsidRPr="003512A9">
        <w:rPr>
          <w:rFonts w:ascii="TH NiramitIT๙" w:hAnsi="TH NiramitIT๙" w:cs="TH NiramitIT๙"/>
          <w:sz w:val="34"/>
          <w:szCs w:val="34"/>
        </w:rPr>
        <w:tab/>
        <w:t xml:space="preserve">  </w:t>
      </w:r>
      <w:r w:rsidR="00925912" w:rsidRPr="003512A9">
        <w:rPr>
          <w:rFonts w:ascii="TH NiramitIT๙" w:hAnsi="TH NiramitIT๙" w:cs="TH NiramitIT๙"/>
          <w:sz w:val="34"/>
          <w:szCs w:val="34"/>
          <w:cs/>
        </w:rPr>
        <w:t xml:space="preserve">ประกาศ ณ วันที่  </w:t>
      </w:r>
      <w:r w:rsidR="00B06736">
        <w:rPr>
          <w:rFonts w:ascii="TH NiramitIT๙" w:hAnsi="TH NiramitIT๙" w:cs="TH NiramitIT๙" w:hint="cs"/>
          <w:sz w:val="34"/>
          <w:szCs w:val="34"/>
          <w:cs/>
        </w:rPr>
        <w:t>20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 xml:space="preserve">  </w:t>
      </w:r>
      <w:r w:rsidR="00BF44F1">
        <w:rPr>
          <w:rFonts w:ascii="TH NiramitIT๙" w:hAnsi="TH NiramitIT๙" w:cs="TH NiramitIT๙" w:hint="cs"/>
          <w:sz w:val="34"/>
          <w:szCs w:val="34"/>
          <w:cs/>
        </w:rPr>
        <w:t>เดือน</w:t>
      </w:r>
      <w:r w:rsidR="00220B9C">
        <w:rPr>
          <w:rFonts w:ascii="TH NiramitIT๙" w:hAnsi="TH NiramitIT๙" w:cs="TH NiramitIT๙" w:hint="cs"/>
          <w:sz w:val="34"/>
          <w:szCs w:val="34"/>
          <w:cs/>
        </w:rPr>
        <w:t xml:space="preserve">ตุลาคม </w:t>
      </w:r>
      <w:r w:rsidR="00925912" w:rsidRPr="003512A9">
        <w:rPr>
          <w:rFonts w:ascii="TH NiramitIT๙" w:hAnsi="TH NiramitIT๙" w:cs="TH NiramitIT๙"/>
          <w:sz w:val="34"/>
          <w:szCs w:val="34"/>
          <w:cs/>
        </w:rPr>
        <w:t xml:space="preserve">  พ.ศ. 25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>6</w:t>
      </w:r>
      <w:r w:rsidR="00B06736">
        <w:rPr>
          <w:rFonts w:ascii="TH NiramitIT๙" w:hAnsi="TH NiramitIT๙" w:cs="TH NiramitIT๙" w:hint="cs"/>
          <w:sz w:val="34"/>
          <w:szCs w:val="34"/>
          <w:cs/>
        </w:rPr>
        <w:t>3</w:t>
      </w:r>
    </w:p>
    <w:p w:rsidR="003512A9" w:rsidRPr="00CD4084" w:rsidRDefault="00925912" w:rsidP="00925912">
      <w:pPr>
        <w:spacing w:before="240"/>
        <w:ind w:firstLine="720"/>
        <w:jc w:val="both"/>
        <w:rPr>
          <w:rFonts w:ascii="TH NiramitIT๙" w:hAnsi="TH NiramitIT๙" w:cs="TH NiramitIT๙"/>
          <w:sz w:val="72"/>
          <w:szCs w:val="72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</w:t>
      </w:r>
    </w:p>
    <w:p w:rsidR="00925912" w:rsidRPr="003512A9" w:rsidRDefault="00925912" w:rsidP="00925912">
      <w:pPr>
        <w:ind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         </w:t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</w:r>
      <w:r w:rsidRPr="003512A9">
        <w:rPr>
          <w:rFonts w:ascii="TH NiramitIT๙" w:hAnsi="TH NiramitIT๙" w:cs="TH NiramitIT๙"/>
          <w:sz w:val="34"/>
          <w:szCs w:val="34"/>
          <w:cs/>
        </w:rPr>
        <w:tab/>
        <w:t xml:space="preserve">    (นาย</w:t>
      </w:r>
      <w:r w:rsidR="003512A9">
        <w:rPr>
          <w:rFonts w:ascii="TH NiramitIT๙" w:hAnsi="TH NiramitIT๙" w:cs="TH NiramitIT๙" w:hint="cs"/>
          <w:sz w:val="34"/>
          <w:szCs w:val="34"/>
          <w:cs/>
        </w:rPr>
        <w:t>วินัย  มากสม</w:t>
      </w:r>
      <w:r w:rsidRPr="003512A9">
        <w:rPr>
          <w:rFonts w:ascii="TH NiramitIT๙" w:hAnsi="TH NiramitIT๙" w:cs="TH NiramitIT๙"/>
          <w:sz w:val="34"/>
          <w:szCs w:val="34"/>
          <w:cs/>
        </w:rPr>
        <w:t>)</w:t>
      </w:r>
    </w:p>
    <w:p w:rsidR="00925912" w:rsidRDefault="00925912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  <w:r w:rsidRPr="003512A9">
        <w:rPr>
          <w:rFonts w:ascii="TH NiramitIT๙" w:hAnsi="TH NiramitIT๙" w:cs="TH NiramitIT๙"/>
          <w:sz w:val="34"/>
          <w:szCs w:val="34"/>
          <w:cs/>
        </w:rPr>
        <w:t xml:space="preserve">             นา</w:t>
      </w:r>
      <w:bookmarkStart w:id="0" w:name="_GoBack"/>
      <w:bookmarkEnd w:id="0"/>
      <w:r w:rsidRPr="003512A9">
        <w:rPr>
          <w:rFonts w:ascii="TH NiramitIT๙" w:hAnsi="TH NiramitIT๙" w:cs="TH NiramitIT๙"/>
          <w:sz w:val="34"/>
          <w:szCs w:val="34"/>
          <w:cs/>
        </w:rPr>
        <w:t>ยกองค์การบริหารส่วนตำบลห้วยยูง</w:t>
      </w: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40"/>
          <w:szCs w:val="40"/>
        </w:rPr>
      </w:pPr>
      <w:r w:rsidRPr="00374861">
        <w:rPr>
          <w:rFonts w:ascii="TH NiramitIT๙" w:hAnsi="TH NiramitIT๙" w:cs="TH NiramitIT๙"/>
          <w:b/>
          <w:bCs/>
          <w:sz w:val="40"/>
          <w:szCs w:val="40"/>
          <w:cs/>
        </w:rPr>
        <w:lastRenderedPageBreak/>
        <w:t>รับทราบแจ้งเวียน แผนพัฒนาบุคลากร ประจำปี 256</w:t>
      </w:r>
      <w:r w:rsidR="00B06736">
        <w:rPr>
          <w:rFonts w:ascii="TH NiramitIT๙" w:hAnsi="TH NiramitIT๙" w:cs="TH NiramitIT๙" w:hint="cs"/>
          <w:b/>
          <w:bCs/>
          <w:sz w:val="40"/>
          <w:szCs w:val="40"/>
          <w:cs/>
        </w:rPr>
        <w:t>4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6"/>
        <w:gridCol w:w="2864"/>
        <w:gridCol w:w="3264"/>
        <w:gridCol w:w="2264"/>
      </w:tblGrid>
      <w:tr w:rsidR="00374861" w:rsidRPr="00374861" w:rsidTr="00220B9C">
        <w:trPr>
          <w:trHeight w:val="879"/>
        </w:trPr>
        <w:tc>
          <w:tcPr>
            <w:tcW w:w="782" w:type="dxa"/>
          </w:tcPr>
          <w:p w:rsidR="00374861" w:rsidRPr="00374861" w:rsidRDefault="00374861" w:rsidP="007D165D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40"/>
                <w:szCs w:val="40"/>
                <w:cs/>
              </w:rPr>
              <w:t xml:space="preserve"> </w:t>
            </w: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ดับที่</w:t>
            </w:r>
          </w:p>
        </w:tc>
        <w:tc>
          <w:tcPr>
            <w:tcW w:w="2870" w:type="dxa"/>
            <w:gridSpan w:val="2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264" w:type="dxa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ว่าที่ร้อย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ตรีนฤ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นาท ชัยสวัสดิ์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อบต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น.ส.นิพา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นบนอบ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จรรญศิริ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นวลศรี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นางจุฑารัตน์ หนูเอียด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นายราชัย สุกัญญา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</w:p>
        </w:tc>
        <w:tc>
          <w:tcPr>
            <w:tcW w:w="2870" w:type="dxa"/>
            <w:gridSpan w:val="2"/>
          </w:tcPr>
          <w:p w:rsidR="00374861" w:rsidRPr="00374861" w:rsidRDefault="00220B9C" w:rsidP="00220B9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</w:t>
            </w:r>
            <w:r w:rsidR="00374861"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สุภาพร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หวังกลิ่น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นางปริญญา จันทร์สุข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นางพิษมัย สีสว่าง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ผช.จ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พง.ธุรการ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นางสมศรี ทองทิพย์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นางสาวผุสดี รอด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นัคเรศน์</w:t>
            </w:r>
            <w:proofErr w:type="spellEnd"/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rPr>
          <w:trHeight w:val="393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นางประไพ แก้วคล้ำ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นางบุญสุข   ผลใหม่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ผู้ช่วยเจ้าเจ้าพนักงานจัดเก็บรายได้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นางบุญเกื้อ คงผล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ผู้ช่วยนักวิชาการพัสดุ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</w:p>
        </w:tc>
        <w:tc>
          <w:tcPr>
            <w:tcW w:w="2870" w:type="dxa"/>
            <w:gridSpan w:val="2"/>
          </w:tcPr>
          <w:p w:rsidR="00374861" w:rsidRPr="00374861" w:rsidRDefault="00EC217A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นางสาวสุวรรณี    </w:t>
            </w:r>
            <w:proofErr w:type="spellStart"/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อินทรชูด</w:t>
            </w:r>
            <w:proofErr w:type="spellEnd"/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r w:rsidRPr="00EC217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r w:rsidRPr="00EC217A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r w:rsidRPr="00EC217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4" w:type="dxa"/>
          </w:tcPr>
          <w:p w:rsidR="00374861" w:rsidRPr="00374861" w:rsidRDefault="00EC217A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นายประเสริฐ ภิญโญ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นายสาโรจน์ อ่อนจันทร์อบ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</w:p>
        </w:tc>
        <w:tc>
          <w:tcPr>
            <w:tcW w:w="2870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บรร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เจิม ศรียก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เอ้ง</w:t>
            </w:r>
            <w:proofErr w:type="spellEnd"/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ผู้ช่วยช่างโยธา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นายสมยศ 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อาษา</w:t>
            </w:r>
            <w:proofErr w:type="spellEnd"/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ผู้ช่วยช่างไฟฟ้า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นายเดโช หวังกลิ่น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rPr>
          <w:trHeight w:val="70"/>
        </w:trPr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74861">
              <w:rPr>
                <w:rFonts w:ascii="TH NiramitIT๙" w:hAnsi="TH NiramitIT๙" w:cs="TH NiramitIT๙"/>
                <w:cs/>
              </w:rPr>
              <w:t>20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นายโสภณ นะนวล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2</w:t>
            </w:r>
            <w:r w:rsidRPr="00374861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2864" w:type="dxa"/>
          </w:tcPr>
          <w:p w:rsidR="00374861" w:rsidRPr="00374861" w:rsidRDefault="00374861" w:rsidP="00220B9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="00220B9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เจม</w:t>
            </w:r>
            <w:proofErr w:type="spellEnd"/>
            <w:r w:rsidR="00220B9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ประวุฒิ ไชยขาว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</w:rPr>
            </w:pPr>
            <w:r w:rsidRPr="00374861">
              <w:rPr>
                <w:rFonts w:ascii="TH NiramitIT๙" w:hAnsi="TH NiramitIT๙" w:cs="TH NiramitIT๙"/>
                <w:cs/>
              </w:rPr>
              <w:t>22</w:t>
            </w:r>
          </w:p>
        </w:tc>
        <w:tc>
          <w:tcPr>
            <w:tcW w:w="2864" w:type="dxa"/>
          </w:tcPr>
          <w:p w:rsidR="00374861" w:rsidRPr="00374861" w:rsidRDefault="00220B9C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ศรศักดิ์  เวชกุล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74861">
              <w:rPr>
                <w:rFonts w:ascii="TH NiramitIT๙" w:hAnsi="TH NiramitIT๙" w:cs="TH NiramitIT๙"/>
                <w:cs/>
              </w:rPr>
              <w:t>23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นางสาวกัญญาพัชร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เพ็ชร์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ลูก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จพง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.ธุรการ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74861">
              <w:rPr>
                <w:rFonts w:ascii="TH NiramitIT๙" w:hAnsi="TH NiramitIT๙" w:cs="TH NiramitIT๙"/>
                <w:cs/>
              </w:rPr>
              <w:t>24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นางสาวสมทรง เปียกบุตร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                                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ธี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ระ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ยุทธ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นุชน้อย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ผู้อำนวยการกองการศึกษาฯ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374861" w:rsidRPr="00374861" w:rsidTr="00220B9C">
        <w:tc>
          <w:tcPr>
            <w:tcW w:w="788" w:type="dxa"/>
            <w:gridSpan w:val="2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</w:p>
        </w:tc>
        <w:tc>
          <w:tcPr>
            <w:tcW w:w="2864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โส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พิศ นบนอบ</w:t>
            </w:r>
          </w:p>
        </w:tc>
        <w:tc>
          <w:tcPr>
            <w:tcW w:w="3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52"/>
          <w:szCs w:val="52"/>
        </w:rPr>
      </w:pP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lastRenderedPageBreak/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33"/>
          <w:szCs w:val="33"/>
          <w:cs/>
        </w:rPr>
        <w:tab/>
      </w:r>
      <w:r w:rsidRPr="00374861">
        <w:rPr>
          <w:rFonts w:ascii="TH NiramitIT๙" w:hAnsi="TH NiramitIT๙" w:cs="TH NiramitIT๙"/>
          <w:b/>
          <w:bCs/>
          <w:sz w:val="52"/>
          <w:szCs w:val="52"/>
          <w:cs/>
        </w:rPr>
        <w:t>-2-</w:t>
      </w: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6"/>
          <w:szCs w:val="3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3295"/>
        <w:gridCol w:w="2839"/>
        <w:gridCol w:w="2264"/>
      </w:tblGrid>
      <w:tr w:rsidR="00374861" w:rsidRPr="00374861" w:rsidTr="007D165D">
        <w:trPr>
          <w:trHeight w:val="879"/>
        </w:trPr>
        <w:tc>
          <w:tcPr>
            <w:tcW w:w="782" w:type="dxa"/>
          </w:tcPr>
          <w:p w:rsidR="00374861" w:rsidRPr="00374861" w:rsidRDefault="00374861" w:rsidP="00374861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5" w:type="dxa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9" w:type="dxa"/>
            <w:vAlign w:val="center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3295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กองการศึกษาฯ (ต่อ)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27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จรินญา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เมืองเกิด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นางเกล้าทอง คงมาก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29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นางสาวศรีสุดา นบนอบ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ผู้ดูแลเด็ก(ทักษะ)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30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จรรว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ดี พรมทอง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ผู้ดูแลเด็ก(ทักษะ)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rPr>
          <w:trHeight w:val="70"/>
        </w:trPr>
        <w:tc>
          <w:tcPr>
            <w:tcW w:w="782" w:type="dxa"/>
          </w:tcPr>
          <w:p w:rsidR="00374861" w:rsidRPr="00374861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31</w:t>
            </w:r>
          </w:p>
        </w:tc>
        <w:tc>
          <w:tcPr>
            <w:tcW w:w="3295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ปิยวรรณ</w:t>
            </w:r>
            <w:proofErr w:type="spellEnd"/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นบนอบ</w:t>
            </w:r>
          </w:p>
        </w:tc>
        <w:tc>
          <w:tcPr>
            <w:tcW w:w="2839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74861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ผู้ดูแลเด็ก(ทักษะ)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E84AD0" w:rsidRDefault="00374861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32</w:t>
            </w:r>
          </w:p>
        </w:tc>
        <w:tc>
          <w:tcPr>
            <w:tcW w:w="3295" w:type="dxa"/>
          </w:tcPr>
          <w:p w:rsidR="00374861" w:rsidRPr="00E84AD0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นางสาว</w:t>
            </w:r>
            <w:proofErr w:type="spellStart"/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ภัทรานี</w:t>
            </w:r>
            <w:proofErr w:type="spellEnd"/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แก้วก้องกังวาน</w:t>
            </w:r>
          </w:p>
        </w:tc>
        <w:tc>
          <w:tcPr>
            <w:tcW w:w="2839" w:type="dxa"/>
          </w:tcPr>
          <w:p w:rsidR="00374861" w:rsidRPr="00E84AD0" w:rsidRDefault="00374861" w:rsidP="0037486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84AD0">
              <w:rPr>
                <w:rFonts w:ascii="TH NiramitIT๙" w:hAnsi="TH NiramitIT๙" w:cs="TH NiramitIT๙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E84AD0" w:rsidRDefault="00220B9C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84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33</w:t>
            </w:r>
          </w:p>
        </w:tc>
        <w:tc>
          <w:tcPr>
            <w:tcW w:w="3295" w:type="dxa"/>
          </w:tcPr>
          <w:p w:rsidR="00374861" w:rsidRPr="00E84AD0" w:rsidRDefault="00220B9C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นางสาวเจนจิรา สะมาน</w:t>
            </w:r>
          </w:p>
        </w:tc>
        <w:tc>
          <w:tcPr>
            <w:tcW w:w="2839" w:type="dxa"/>
          </w:tcPr>
          <w:p w:rsidR="00374861" w:rsidRPr="00E84AD0" w:rsidRDefault="00220B9C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84AD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374861" w:rsidRPr="00374861" w:rsidTr="007D165D">
        <w:tc>
          <w:tcPr>
            <w:tcW w:w="782" w:type="dxa"/>
          </w:tcPr>
          <w:p w:rsidR="00374861" w:rsidRPr="00374861" w:rsidRDefault="00B06736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</w:t>
            </w:r>
          </w:p>
        </w:tc>
        <w:tc>
          <w:tcPr>
            <w:tcW w:w="3295" w:type="dxa"/>
          </w:tcPr>
          <w:p w:rsidR="00374861" w:rsidRPr="00374861" w:rsidRDefault="00B06736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นางสาวสุตมา ชาญอาวุธ</w:t>
            </w:r>
          </w:p>
        </w:tc>
        <w:tc>
          <w:tcPr>
            <w:tcW w:w="2839" w:type="dxa"/>
          </w:tcPr>
          <w:p w:rsidR="00374861" w:rsidRPr="00374861" w:rsidRDefault="00B06736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ผู้ดูแลเด็ก(ทั่วไป)</w:t>
            </w:r>
          </w:p>
        </w:tc>
        <w:tc>
          <w:tcPr>
            <w:tcW w:w="2264" w:type="dxa"/>
          </w:tcPr>
          <w:p w:rsidR="00374861" w:rsidRPr="00374861" w:rsidRDefault="00374861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B06736" w:rsidRPr="00374861" w:rsidTr="007D165D">
        <w:tc>
          <w:tcPr>
            <w:tcW w:w="782" w:type="dxa"/>
          </w:tcPr>
          <w:p w:rsidR="00B06736" w:rsidRDefault="00B06736" w:rsidP="0037486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</w:t>
            </w:r>
          </w:p>
        </w:tc>
        <w:tc>
          <w:tcPr>
            <w:tcW w:w="3295" w:type="dxa"/>
          </w:tcPr>
          <w:p w:rsidR="00B06736" w:rsidRDefault="00B06736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นางสาวป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ภาวดี ปาน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2839" w:type="dxa"/>
          </w:tcPr>
          <w:p w:rsidR="00B06736" w:rsidRDefault="00B06736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ผู้ดุแลเด็ก(ทั่วไป)</w:t>
            </w:r>
          </w:p>
        </w:tc>
        <w:tc>
          <w:tcPr>
            <w:tcW w:w="2264" w:type="dxa"/>
          </w:tcPr>
          <w:p w:rsidR="00B06736" w:rsidRPr="00374861" w:rsidRDefault="00B06736" w:rsidP="0037486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3"/>
          <w:szCs w:val="33"/>
        </w:rPr>
      </w:pPr>
    </w:p>
    <w:p w:rsidR="00374861" w:rsidRPr="00374861" w:rsidRDefault="00374861" w:rsidP="00374861">
      <w:pPr>
        <w:rPr>
          <w:rFonts w:ascii="TH NiramitIT๙" w:hAnsi="TH NiramitIT๙" w:cs="TH NiramitIT๙"/>
          <w:b/>
          <w:bCs/>
          <w:sz w:val="33"/>
          <w:szCs w:val="33"/>
        </w:rPr>
      </w:pPr>
    </w:p>
    <w:p w:rsidR="00374861" w:rsidRPr="007D165D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Pr="007D165D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</w:rPr>
      </w:pPr>
    </w:p>
    <w:p w:rsidR="00374861" w:rsidRPr="003512A9" w:rsidRDefault="00374861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  <w:cs/>
        </w:rPr>
      </w:pPr>
    </w:p>
    <w:p w:rsidR="00925912" w:rsidRPr="003512A9" w:rsidRDefault="00925912" w:rsidP="00925912">
      <w:pPr>
        <w:ind w:left="2880" w:firstLine="720"/>
        <w:jc w:val="both"/>
        <w:rPr>
          <w:rFonts w:ascii="TH NiramitIT๙" w:hAnsi="TH NiramitIT๙" w:cs="TH NiramitIT๙"/>
          <w:sz w:val="34"/>
          <w:szCs w:val="34"/>
          <w:cs/>
        </w:rPr>
      </w:pPr>
    </w:p>
    <w:p w:rsidR="00306C6A" w:rsidRPr="003512A9" w:rsidRDefault="00306C6A">
      <w:pPr>
        <w:rPr>
          <w:rFonts w:ascii="TH NiramitIT๙" w:hAnsi="TH NiramitIT๙" w:cs="TH NiramitIT๙"/>
          <w:sz w:val="34"/>
          <w:szCs w:val="34"/>
        </w:rPr>
      </w:pPr>
    </w:p>
    <w:p w:rsidR="003512A9" w:rsidRPr="003512A9" w:rsidRDefault="003512A9">
      <w:pPr>
        <w:rPr>
          <w:rFonts w:ascii="TH NiramitIT๙" w:hAnsi="TH NiramitIT๙" w:cs="TH NiramitIT๙"/>
          <w:sz w:val="34"/>
          <w:szCs w:val="34"/>
        </w:rPr>
      </w:pPr>
    </w:p>
    <w:sectPr w:rsidR="003512A9" w:rsidRPr="003512A9" w:rsidSect="006447EA">
      <w:pgSz w:w="11906" w:h="16838"/>
      <w:pgMar w:top="539" w:right="1134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12"/>
    <w:rsid w:val="001707C4"/>
    <w:rsid w:val="001C7EC7"/>
    <w:rsid w:val="00220B9C"/>
    <w:rsid w:val="0022638E"/>
    <w:rsid w:val="00306C6A"/>
    <w:rsid w:val="003512A9"/>
    <w:rsid w:val="00374861"/>
    <w:rsid w:val="005B1B80"/>
    <w:rsid w:val="006D37CF"/>
    <w:rsid w:val="007D165D"/>
    <w:rsid w:val="00907044"/>
    <w:rsid w:val="0092092D"/>
    <w:rsid w:val="00925912"/>
    <w:rsid w:val="00B06736"/>
    <w:rsid w:val="00BB542C"/>
    <w:rsid w:val="00BF44F1"/>
    <w:rsid w:val="00C6172F"/>
    <w:rsid w:val="00CD4084"/>
    <w:rsid w:val="00D20BE9"/>
    <w:rsid w:val="00E84AD0"/>
    <w:rsid w:val="00E96CC2"/>
    <w:rsid w:val="00EC217A"/>
    <w:rsid w:val="00ED0786"/>
    <w:rsid w:val="00F53311"/>
    <w:rsid w:val="00FE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38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638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38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638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13</cp:revision>
  <cp:lastPrinted>2019-11-27T07:19:00Z</cp:lastPrinted>
  <dcterms:created xsi:type="dcterms:W3CDTF">2018-10-29T02:56:00Z</dcterms:created>
  <dcterms:modified xsi:type="dcterms:W3CDTF">2021-05-11T08:07:00Z</dcterms:modified>
</cp:coreProperties>
</file>